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5AE" w:rsidRDefault="005975AE" w:rsidP="005975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Фараби</w:t>
      </w:r>
      <w:proofErr w:type="spellEnd"/>
    </w:p>
    <w:p w:rsidR="005975AE" w:rsidRDefault="005975AE" w:rsidP="005975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 международных отношений</w:t>
      </w:r>
    </w:p>
    <w:p w:rsidR="005975AE" w:rsidRDefault="005975AE" w:rsidP="005975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Обязательный модуль</w:t>
      </w:r>
    </w:p>
    <w:p w:rsidR="005975AE" w:rsidRDefault="005975AE" w:rsidP="005975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«</w:t>
      </w:r>
      <w:r>
        <w:t>5</w:t>
      </w:r>
      <w:r>
        <w:rPr>
          <w:lang w:val="en-US"/>
        </w:rPr>
        <w:t>B</w:t>
      </w:r>
      <w:r>
        <w:t>0505</w:t>
      </w:r>
      <w:bookmarkStart w:id="0" w:name="_GoBack"/>
      <w:bookmarkEnd w:id="0"/>
      <w:r>
        <w:t>00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>
        <w:rPr>
          <w:rFonts w:ascii="Times New Roman" w:hAnsi="Times New Roman" w:cs="Times New Roman"/>
          <w:sz w:val="24"/>
          <w:szCs w:val="24"/>
        </w:rPr>
        <w:t>-«</w:t>
      </w:r>
      <w:proofErr w:type="gramEnd"/>
      <w:r>
        <w:rPr>
          <w:rFonts w:ascii="Times New Roman" w:hAnsi="Times New Roman" w:cs="Times New Roman"/>
          <w:sz w:val="24"/>
          <w:szCs w:val="24"/>
        </w:rPr>
        <w:t>Регионоведение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975AE" w:rsidRDefault="005975AE" w:rsidP="005975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</w:p>
    <w:p w:rsidR="005975AE" w:rsidRDefault="005975AE" w:rsidP="005975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Код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YIaMDCh</w:t>
      </w:r>
      <w:proofErr w:type="spellEnd"/>
      <w:r>
        <w:rPr>
          <w:rFonts w:ascii="Times New Roman" w:hAnsi="Times New Roman" w:cs="Times New Roman"/>
          <w:sz w:val="24"/>
          <w:szCs w:val="24"/>
        </w:rPr>
        <w:t>12419 Иностранный язык в международной деятельности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часть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5975AE" w:rsidRDefault="005975AE" w:rsidP="005975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Осенний </w:t>
      </w:r>
      <w:r>
        <w:rPr>
          <w:rFonts w:ascii="Times New Roman" w:hAnsi="Times New Roman" w:cs="Times New Roman"/>
          <w:sz w:val="24"/>
          <w:szCs w:val="24"/>
        </w:rPr>
        <w:t xml:space="preserve"> семестр 2018-2019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5"/>
        <w:tblW w:w="9747" w:type="dxa"/>
        <w:tblInd w:w="0" w:type="dxa"/>
        <w:tblLook w:val="04A0" w:firstRow="1" w:lastRow="0" w:firstColumn="1" w:lastColumn="0" w:noHBand="0" w:noVBand="1"/>
      </w:tblPr>
      <w:tblGrid>
        <w:gridCol w:w="2010"/>
        <w:gridCol w:w="2565"/>
        <w:gridCol w:w="1304"/>
        <w:gridCol w:w="1983"/>
        <w:gridCol w:w="1885"/>
      </w:tblGrid>
      <w:tr w:rsidR="005975AE" w:rsidTr="005975AE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дисциплины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</w:tr>
      <w:tr w:rsidR="005975AE" w:rsidTr="005975AE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YIaMDCh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12419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в международной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5AE" w:rsidTr="005975AE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773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Карипбаева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Гульнар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Алипбаевна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старший преподаватель</w:t>
            </w:r>
          </w:p>
        </w:tc>
      </w:tr>
      <w:tr w:rsidR="005975AE" w:rsidTr="005975AE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773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расписанию  аудитория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203</w:t>
            </w:r>
          </w:p>
        </w:tc>
      </w:tr>
      <w:tr w:rsidR="005975AE" w:rsidTr="005975AE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773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lang w:val="en-GB"/>
              </w:rPr>
              <w:t>alipbai</w:t>
            </w:r>
            <w:proofErr w:type="spellEnd"/>
            <w:r>
              <w:rPr>
                <w:lang w:val="en-US"/>
              </w:rPr>
              <w:t>@gmail.com</w:t>
            </w:r>
          </w:p>
        </w:tc>
      </w:tr>
      <w:tr w:rsidR="005975AE" w:rsidTr="005975AE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773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2478328; сот. 8707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8202200</w:t>
            </w:r>
          </w:p>
        </w:tc>
      </w:tr>
      <w:tr w:rsidR="005975AE" w:rsidTr="005975AE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773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5AE" w:rsidRDefault="005975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у студентов способность работать с текстами среднего уровня сложности по специальности:</w:t>
            </w:r>
          </w:p>
          <w:p w:rsidR="005975AE" w:rsidRDefault="005975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-употреблять тематическую лексику, речевые штампы, лексико-грамматические структуры по дисциплине «Иностранный язык в международной деятельности»</w:t>
            </w:r>
          </w:p>
          <w:p w:rsidR="005975AE" w:rsidRDefault="005975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-познакомить студентов с особенностями стиля текстов по специальности;</w:t>
            </w:r>
          </w:p>
          <w:p w:rsidR="005975AE" w:rsidRDefault="005975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-развивать познавательные и лингвистические способности, навыки логического мышления на основе международных инструментов таких как конвенции, пакты, декларации и протоколы;</w:t>
            </w:r>
          </w:p>
          <w:p w:rsidR="005975AE" w:rsidRDefault="005975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-определять конкретные приёмы для понимания основного сюжета текста;</w:t>
            </w:r>
          </w:p>
          <w:p w:rsidR="005975AE" w:rsidRDefault="005975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-применять методологические принципы при чтении текстов;</w:t>
            </w:r>
          </w:p>
          <w:p w:rsidR="005975AE" w:rsidRDefault="005975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-излагать свою точку зрения в письменной форме;</w:t>
            </w:r>
          </w:p>
          <w:p w:rsidR="005975AE" w:rsidRDefault="005975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-находить ключевые абзацы в тексте и извлекать нужную информацию;</w:t>
            </w:r>
          </w:p>
          <w:p w:rsidR="005975AE" w:rsidRDefault="005975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-выбирать необходимые источники информации и комментировать их;</w:t>
            </w:r>
          </w:p>
          <w:p w:rsidR="005975AE" w:rsidRDefault="005975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-составлять проблемные вопросы;</w:t>
            </w:r>
          </w:p>
          <w:p w:rsidR="005975AE" w:rsidRDefault="005975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5AE" w:rsidTr="005975AE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rPr>
                <w:rStyle w:val="shorttext"/>
              </w:rPr>
            </w:pPr>
            <w:proofErr w:type="spellStart"/>
            <w: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кореквизиты</w:t>
            </w:r>
            <w:proofErr w:type="spellEnd"/>
          </w:p>
        </w:tc>
        <w:tc>
          <w:tcPr>
            <w:tcW w:w="773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5AE" w:rsidRDefault="005975AE">
            <w:pPr>
              <w:pStyle w:val="a3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Иностранный язык</w:t>
            </w:r>
          </w:p>
          <w:p w:rsidR="005975AE" w:rsidRDefault="005975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Дополнительный материал из современных зарубежных источников.</w:t>
            </w:r>
          </w:p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5AE" w:rsidTr="005975AE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и ресурсы</w:t>
            </w:r>
          </w:p>
        </w:tc>
        <w:tc>
          <w:tcPr>
            <w:tcW w:w="773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 w:rsidP="00D81AF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Reading newspapers. </w:t>
            </w:r>
            <w:proofErr w:type="spellStart"/>
            <w:r>
              <w:rPr>
                <w:lang w:val="en-US"/>
              </w:rPr>
              <w:t>Makisheva</w:t>
            </w:r>
            <w:proofErr w:type="spellEnd"/>
            <w:r>
              <w:rPr>
                <w:lang w:val="en-US"/>
              </w:rPr>
              <w:t xml:space="preserve"> M., </w:t>
            </w:r>
            <w:proofErr w:type="spellStart"/>
            <w:r>
              <w:rPr>
                <w:lang w:val="en-US"/>
              </w:rPr>
              <w:t>Duiseyeva</w:t>
            </w:r>
            <w:proofErr w:type="spellEnd"/>
            <w:r>
              <w:rPr>
                <w:lang w:val="en-US"/>
              </w:rPr>
              <w:t xml:space="preserve"> L.</w:t>
            </w:r>
          </w:p>
          <w:p w:rsidR="005975AE" w:rsidRDefault="005975AE" w:rsidP="00D81AF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Reader for Students of International relations department. </w:t>
            </w:r>
            <w:proofErr w:type="spellStart"/>
            <w:r>
              <w:rPr>
                <w:lang w:val="en-US"/>
              </w:rPr>
              <w:t>Makisheva</w:t>
            </w:r>
            <w:proofErr w:type="spellEnd"/>
            <w:r>
              <w:rPr>
                <w:lang w:val="en-US"/>
              </w:rPr>
              <w:t xml:space="preserve"> M</w:t>
            </w:r>
            <w:proofErr w:type="gramStart"/>
            <w:r>
              <w:rPr>
                <w:lang w:val="en-US"/>
              </w:rPr>
              <w:t>,K</w:t>
            </w:r>
            <w:proofErr w:type="gramEnd"/>
            <w:r>
              <w:rPr>
                <w:lang w:val="en-US"/>
              </w:rPr>
              <w:t>.,</w:t>
            </w:r>
            <w:proofErr w:type="spellStart"/>
            <w:r>
              <w:rPr>
                <w:lang w:val="en-US"/>
              </w:rPr>
              <w:t>Kairbayeva</w:t>
            </w:r>
            <w:proofErr w:type="spellEnd"/>
            <w:r>
              <w:rPr>
                <w:lang w:val="en-US"/>
              </w:rPr>
              <w:t xml:space="preserve"> R.S. </w:t>
            </w:r>
            <w:proofErr w:type="spellStart"/>
            <w:r>
              <w:rPr>
                <w:lang w:val="en-US"/>
              </w:rPr>
              <w:t>Qazaq</w:t>
            </w:r>
            <w:proofErr w:type="spellEnd"/>
            <w:r>
              <w:rPr>
                <w:lang w:val="en-US"/>
              </w:rPr>
              <w:t xml:space="preserve"> Universiteti.2007.</w:t>
            </w:r>
          </w:p>
          <w:p w:rsidR="005975AE" w:rsidRDefault="005975AE" w:rsidP="00D81AF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lang w:val="en-US"/>
              </w:rPr>
            </w:pPr>
            <w:r>
              <w:t xml:space="preserve">В / Ю. Л. </w:t>
            </w:r>
            <w:proofErr w:type="spellStart"/>
            <w:r>
              <w:t>Гумарова</w:t>
            </w:r>
            <w:proofErr w:type="spellEnd"/>
            <w:r>
              <w:t>, В. А. Королева-</w:t>
            </w:r>
            <w:proofErr w:type="spellStart"/>
            <w:r>
              <w:t>Макари</w:t>
            </w:r>
            <w:proofErr w:type="spellEnd"/>
            <w:r>
              <w:t xml:space="preserve">, М. Л. Свешникова, Е. В. Тихомирова; под ред. Т. Н. Шишкиной. – 6-е изд., стер. – М.: </w:t>
            </w:r>
            <w:proofErr w:type="spellStart"/>
            <w:r>
              <w:t>КНОРУСю</w:t>
            </w:r>
            <w:proofErr w:type="spellEnd"/>
            <w:r>
              <w:t xml:space="preserve"> 2009. – 256 с.</w:t>
            </w:r>
          </w:p>
          <w:p w:rsidR="005975AE" w:rsidRDefault="005975AE">
            <w:pPr>
              <w:spacing w:after="0" w:line="240" w:lineRule="auto"/>
            </w:pPr>
            <w:r>
              <w:t xml:space="preserve">        4. </w:t>
            </w:r>
            <w:proofErr w:type="spellStart"/>
            <w:r>
              <w:t>Н.В.Романовская</w:t>
            </w:r>
            <w:proofErr w:type="spellEnd"/>
            <w:r>
              <w:t xml:space="preserve">, С.К. Зеленкова, </w:t>
            </w:r>
            <w:proofErr w:type="spellStart"/>
            <w:r>
              <w:t>Е.В.Черняева</w:t>
            </w:r>
            <w:proofErr w:type="spellEnd"/>
            <w:r>
              <w:t xml:space="preserve"> «Аэропорты, их</w:t>
            </w:r>
          </w:p>
          <w:p w:rsidR="005975AE" w:rsidRDefault="005975AE">
            <w:pPr>
              <w:spacing w:after="0" w:line="240" w:lineRule="auto"/>
            </w:pPr>
            <w:r>
              <w:t xml:space="preserve">            структура, деятельность и взаимодействие с авиакомпаниями», Москва,</w:t>
            </w:r>
          </w:p>
          <w:p w:rsidR="005975AE" w:rsidRDefault="005975AE">
            <w:pPr>
              <w:spacing w:after="0" w:line="240" w:lineRule="auto"/>
            </w:pPr>
            <w:r>
              <w:t xml:space="preserve">            МГТУ ГА, 2007.</w:t>
            </w:r>
          </w:p>
          <w:p w:rsidR="005975AE" w:rsidRDefault="005975AE">
            <w:pPr>
              <w:spacing w:after="0" w:line="240" w:lineRule="auto"/>
            </w:pPr>
            <w:r>
              <w:lastRenderedPageBreak/>
              <w:t xml:space="preserve">        5. </w:t>
            </w:r>
            <w:proofErr w:type="spellStart"/>
            <w:r>
              <w:t>Н.В.Романовская</w:t>
            </w:r>
            <w:proofErr w:type="spellEnd"/>
            <w:r>
              <w:t>, Пособие по профессионально-</w:t>
            </w:r>
          </w:p>
          <w:p w:rsidR="005975AE" w:rsidRDefault="005975AE">
            <w:pPr>
              <w:spacing w:after="0" w:line="240" w:lineRule="auto"/>
            </w:pPr>
            <w:r>
              <w:t xml:space="preserve">            ориентированному английскому языку для студентов специальности</w:t>
            </w:r>
          </w:p>
          <w:p w:rsidR="005975AE" w:rsidRDefault="005975AE">
            <w:pPr>
              <w:spacing w:after="0" w:line="240" w:lineRule="auto"/>
            </w:pPr>
            <w:r>
              <w:t xml:space="preserve">            350400. Москва МГТУ ГА, 2003г.</w:t>
            </w:r>
          </w:p>
          <w:p w:rsidR="005975AE" w:rsidRDefault="005975AE">
            <w:pPr>
              <w:spacing w:after="0" w:line="240" w:lineRule="auto"/>
            </w:pPr>
            <w:r>
              <w:t xml:space="preserve">          6. </w:t>
            </w:r>
            <w:r>
              <w:rPr>
                <w:lang w:val="en-US"/>
              </w:rPr>
              <w:t>I</w:t>
            </w:r>
            <w:r>
              <w:t>.</w:t>
            </w:r>
            <w:r>
              <w:rPr>
                <w:lang w:val="en-US"/>
              </w:rPr>
              <w:t>R</w:t>
            </w:r>
            <w:r>
              <w:t>.</w:t>
            </w:r>
            <w:proofErr w:type="spellStart"/>
            <w:r>
              <w:rPr>
                <w:lang w:val="en-US"/>
              </w:rPr>
              <w:t>Galperin</w:t>
            </w:r>
            <w:proofErr w:type="spellEnd"/>
            <w:r>
              <w:t xml:space="preserve">. </w:t>
            </w:r>
            <w:r>
              <w:rPr>
                <w:lang w:val="en-US"/>
              </w:rPr>
              <w:t>Stylistics</w:t>
            </w:r>
            <w:r>
              <w:t>.Москва, 1975г.</w:t>
            </w:r>
          </w:p>
          <w:p w:rsidR="005975AE" w:rsidRDefault="005975AE">
            <w:pPr>
              <w:spacing w:after="0" w:line="240" w:lineRule="auto"/>
            </w:pPr>
            <w:r>
              <w:t xml:space="preserve">                                              </w:t>
            </w:r>
          </w:p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                                              </w:t>
            </w:r>
          </w:p>
        </w:tc>
      </w:tr>
      <w:tr w:rsidR="005975AE" w:rsidTr="005975AE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b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773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pStyle w:val="a4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sz w:val="24"/>
                <w:szCs w:val="24"/>
              </w:rPr>
              <w:t>Правила академического поведения:</w:t>
            </w:r>
          </w:p>
          <w:p w:rsidR="005975AE" w:rsidRDefault="005975AE" w:rsidP="00D81AF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Обязательное присутствие и продуктивное участие в практических занятиях</w:t>
            </w:r>
          </w:p>
          <w:p w:rsidR="005975AE" w:rsidRDefault="005975AE" w:rsidP="00D81AF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Добросовестная подготовка к аудиторным занятиям.</w:t>
            </w:r>
          </w:p>
          <w:p w:rsidR="005975AE" w:rsidRDefault="005975AE" w:rsidP="00D81AF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Тщательное изучение основной и дополнительной литературы, рекомендованной преподавателем и выбранный самим студентом.</w:t>
            </w:r>
          </w:p>
          <w:p w:rsidR="005975AE" w:rsidRDefault="005975AE">
            <w:pPr>
              <w:pStyle w:val="a4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Академические ценности:</w:t>
            </w:r>
          </w:p>
          <w:p w:rsidR="005975AE" w:rsidRDefault="005975A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1.   Самостоятельный творческий подход к СРС.</w:t>
            </w:r>
          </w:p>
          <w:p w:rsidR="005975AE" w:rsidRDefault="005975A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2.   Своевременная сдача всех заданий.</w:t>
            </w:r>
          </w:p>
          <w:p w:rsidR="005975AE" w:rsidRDefault="005975AE" w:rsidP="00D81AF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Знание основных положений академического поведения и этики.</w:t>
            </w:r>
          </w:p>
          <w:p w:rsidR="005975AE" w:rsidRDefault="005975A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За консультацией, за дополнительной информацией по пройденному материалу и за всеми другими возникающими вопросами обращаться к своему преподавателю в период СРСП. </w:t>
            </w:r>
          </w:p>
        </w:tc>
      </w:tr>
      <w:tr w:rsidR="005975AE" w:rsidTr="005975AE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Политика оценивания и аттестации </w:t>
            </w:r>
          </w:p>
        </w:tc>
        <w:tc>
          <w:tcPr>
            <w:tcW w:w="773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соотнесённости с дескрипторами (проверка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 на рубежном контроле и экзаменах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).\</w:t>
            </w:r>
            <w:proofErr w:type="gramEnd"/>
          </w:p>
          <w:p w:rsidR="005975AE" w:rsidRDefault="005975A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присутствия и активности работы в аудитории; оценивание выполненного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задания.  </w:t>
            </w:r>
            <w:proofErr w:type="gramEnd"/>
          </w:p>
        </w:tc>
      </w:tr>
    </w:tbl>
    <w:p w:rsidR="005975AE" w:rsidRDefault="005975AE" w:rsidP="005975AE">
      <w:pPr>
        <w:pStyle w:val="a4"/>
        <w:tabs>
          <w:tab w:val="left" w:pos="426"/>
        </w:tabs>
        <w:autoSpaceDE w:val="0"/>
        <w:autoSpaceDN w:val="0"/>
        <w:adjustRightInd w:val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5AE" w:rsidRDefault="005975AE" w:rsidP="005975AE">
      <w:pPr>
        <w:pStyle w:val="a4"/>
        <w:tabs>
          <w:tab w:val="left" w:pos="426"/>
        </w:tabs>
        <w:autoSpaceDE w:val="0"/>
        <w:autoSpaceDN w:val="0"/>
        <w:adjustRightInd w:val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 реализации содержания учебного курса)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361"/>
        <w:gridCol w:w="5231"/>
        <w:gridCol w:w="1391"/>
        <w:gridCol w:w="1362"/>
      </w:tblGrid>
      <w:tr w:rsidR="005975AE" w:rsidTr="005975AE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5975AE" w:rsidTr="005975AE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5AE" w:rsidRDefault="005975AE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.Text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History of diplomacy</w:t>
            </w:r>
          </w:p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Grammar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Tense Forms.</w:t>
            </w:r>
          </w:p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Round –up.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Discussion, comments.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5975AE" w:rsidTr="005975AE"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5AE" w:rsidRDefault="005975AE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>The study of Practice of relationships among the World's nations</w:t>
            </w:r>
          </w:p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Tense forms in the Passive Voice.</w:t>
            </w:r>
          </w:p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Round-up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Discussion, comments.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5975AE" w:rsidTr="005975A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SSW: “The Universal Declaration of Human Rights”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5AE" w:rsidRDefault="00597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5975AE" w:rsidTr="005975AE"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5-6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5AE" w:rsidRDefault="005975AE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Actors in International Relationships</w:t>
            </w:r>
          </w:p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Sequence of Tenses. Revision Exercises.</w:t>
            </w:r>
          </w:p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3.News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Round-up. Discussion, Comments.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5975AE" w:rsidTr="005975A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 ”International Covenants on Human Rights and their Optional Protocols”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5AE" w:rsidRDefault="00597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5975AE" w:rsidTr="005975AE"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>The Diplomatic Missions/Corps. Diplomatic Language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5975AE" w:rsidTr="005975A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SSW: ”Racism”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5AE" w:rsidRDefault="00597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5975AE" w:rsidTr="005975A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1: p.185-187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5AE" w:rsidRDefault="00597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16/100</w:t>
            </w:r>
          </w:p>
        </w:tc>
      </w:tr>
      <w:tr w:rsidR="005975AE" w:rsidTr="005975AE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 Examination: Test Translation p.181-184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975AE" w:rsidTr="005975AE"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 8. International Cooperation in Crime Control.</w:t>
            </w:r>
          </w:p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.Text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>The head of Mission</w:t>
            </w:r>
          </w:p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of Grammar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Modal Verbs and their Equivalents.</w:t>
            </w:r>
          </w:p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Round-up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Discussion &amp; Comments on the current world affairs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5975AE" w:rsidTr="005975A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SSW: ”Criminal Code of the Republic of Kazakhstan”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5AE" w:rsidRDefault="00597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5975AE" w:rsidTr="005975AE"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Advice to Diplomats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Modal Verbs &amp; their Equivalents.</w:t>
            </w:r>
          </w:p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Round –up.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of a newspaper article on current global issues.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5975AE" w:rsidTr="005975A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the difference between Human Trafficking and People Smuggling”.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5AE" w:rsidRDefault="00597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5975AE" w:rsidTr="005975AE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Legal Qualification of Crimes of an International Character. </w:t>
            </w:r>
          </w:p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Complex Objects.</w:t>
            </w:r>
          </w:p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.News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Round-up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of a newspaper article on the current global issues.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5975AE" w:rsidTr="005975AE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the UN Doing to Fight Unlawful Seizure and Utilization of Nuclear Materials?”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5AE" w:rsidRDefault="00597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5975AE" w:rsidTr="005975AE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1.Text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The Establishment of Jurisdiction and Ensuring the Inevitability of Punishment.</w:t>
            </w:r>
          </w:p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2.Revision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Non-Finite Forms of the Verbs.</w:t>
            </w:r>
          </w:p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3.News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Round-up. Discussion and Comments on the current global issues.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5975AE" w:rsidTr="005975AE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is the UN doing to stop the Spread of </w:t>
            </w:r>
            <w:r>
              <w:rPr>
                <w:lang w:val="en-US"/>
              </w:rPr>
              <w:t xml:space="preserve">Weapons of Mass </w:t>
            </w:r>
            <w:r>
              <w:rPr>
                <w:rStyle w:val="gt-card-ttl-txt"/>
                <w:lang w:val="en-US"/>
              </w:rPr>
              <w:t>Annihilation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?”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5AE" w:rsidRDefault="00597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5975AE" w:rsidTr="005975AE"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1.Text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Legal Assistance on Criminal Matters.</w:t>
            </w:r>
          </w:p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2.Revision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all Tense Forms. Types of Sentences.</w:t>
            </w:r>
          </w:p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3.News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Round-up.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5975AE" w:rsidRPr="005975AE" w:rsidTr="005975A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SSW: Why can’t the UN Impose Peace by Force”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5AE" w:rsidRDefault="00597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5AE" w:rsidRDefault="00597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75AE" w:rsidTr="005975AE"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1.Text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The Extradition of Criminals. </w:t>
            </w:r>
          </w:p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2.Getting Ready for a Final Test.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5975AE" w:rsidTr="005975A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SSW: ”International Criminal Law”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5AE" w:rsidRDefault="00597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5975AE" w:rsidTr="005975AE"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2: p.210-212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19/100</w:t>
            </w:r>
          </w:p>
        </w:tc>
      </w:tr>
      <w:tr w:rsidR="005975AE" w:rsidTr="005975A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5975AE" w:rsidTr="005975AE">
        <w:tc>
          <w:tcPr>
            <w:tcW w:w="81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5AE" w:rsidRDefault="00597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5975AE" w:rsidRDefault="005975AE" w:rsidP="005975AE">
      <w:pPr>
        <w:rPr>
          <w:rFonts w:ascii="Times New Roman" w:hAnsi="Times New Roman" w:cs="Times New Roman"/>
          <w:sz w:val="24"/>
          <w:szCs w:val="24"/>
        </w:rPr>
      </w:pPr>
    </w:p>
    <w:p w:rsidR="005975AE" w:rsidRDefault="005975AE" w:rsidP="005975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ФМО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Айдарбаев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С.Ж.</w:t>
      </w:r>
    </w:p>
    <w:p w:rsidR="005975AE" w:rsidRDefault="005975AE" w:rsidP="005975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Машимбаева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5975AE" w:rsidRDefault="005975AE" w:rsidP="005975A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Зав.кафедрой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Дипломатического перевода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5975AE" w:rsidRDefault="005975AE" w:rsidP="005975AE">
      <w:pPr>
        <w:tabs>
          <w:tab w:val="left" w:pos="6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Карипбаева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5975AE" w:rsidRDefault="005975AE" w:rsidP="005975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,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975AE" w:rsidRDefault="005975AE" w:rsidP="005975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A63E1" w:rsidRDefault="00AA63E1"/>
    <w:sectPr w:rsidR="00AA6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43225"/>
    <w:multiLevelType w:val="hybridMultilevel"/>
    <w:tmpl w:val="A8DCA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83771"/>
    <w:multiLevelType w:val="hybridMultilevel"/>
    <w:tmpl w:val="B5E0F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895"/>
    <w:rsid w:val="005975AE"/>
    <w:rsid w:val="00AA63E1"/>
    <w:rsid w:val="00F1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515D7-8DC5-4B4D-92CF-113113A2A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5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75A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975AE"/>
    <w:pPr>
      <w:ind w:left="720"/>
      <w:contextualSpacing/>
    </w:pPr>
  </w:style>
  <w:style w:type="character" w:customStyle="1" w:styleId="gt-card-ttl-txt">
    <w:name w:val="gt-card-ttl-txt"/>
    <w:basedOn w:val="a0"/>
    <w:rsid w:val="005975AE"/>
  </w:style>
  <w:style w:type="character" w:customStyle="1" w:styleId="shorttext">
    <w:name w:val="short_text"/>
    <w:basedOn w:val="a0"/>
    <w:rsid w:val="005975AE"/>
  </w:style>
  <w:style w:type="table" w:styleId="a5">
    <w:name w:val="Table Grid"/>
    <w:basedOn w:val="a1"/>
    <w:uiPriority w:val="59"/>
    <w:rsid w:val="005975AE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9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902</Words>
  <Characters>5145</Characters>
  <Application>Microsoft Office Word</Application>
  <DocSecurity>0</DocSecurity>
  <Lines>42</Lines>
  <Paragraphs>12</Paragraphs>
  <ScaleCrop>false</ScaleCrop>
  <Company/>
  <LinksUpToDate>false</LinksUpToDate>
  <CharactersWithSpaces>6035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Карипбаева Гульнар</dc:creator>
  <cp:keywords/>
  <dc:description/>
  <cp:lastModifiedBy>Карипбаева Гульнар</cp:lastModifiedBy>
  <cp:revision>3</cp:revision>
  <dcterms:created xsi:type="dcterms:W3CDTF">2018-06-25T09:21:00Z</dcterms:created>
  <dcterms:modified xsi:type="dcterms:W3CDTF">2018-06-25T09:23:00Z</dcterms:modified>
</cp:coreProperties>
</file>